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B14" w:rsidRDefault="00F17B14" w:rsidP="002C28E1">
      <w:pPr>
        <w:spacing w:after="0"/>
        <w:rPr>
          <w:rFonts w:ascii="Verdana" w:hAnsi="Verdana"/>
          <w:b/>
          <w:color w:val="000000"/>
        </w:rPr>
      </w:pPr>
      <w:bookmarkStart w:id="0" w:name="_GoBack"/>
      <w:bookmarkEnd w:id="0"/>
    </w:p>
    <w:p w:rsidR="005711E4" w:rsidRPr="00FB1DB9" w:rsidRDefault="00F17B14" w:rsidP="002C28E1">
      <w:pPr>
        <w:spacing w:after="0"/>
        <w:rPr>
          <w:rFonts w:ascii="Verdana" w:hAnsi="Verdana"/>
          <w:b/>
          <w:color w:val="000000"/>
        </w:rPr>
      </w:pPr>
      <w:r w:rsidRPr="00FB1DB9">
        <w:rPr>
          <w:rFonts w:ascii="Verdana" w:hAnsi="Verdana"/>
          <w:b/>
          <w:color w:val="000000"/>
        </w:rPr>
        <w:t xml:space="preserve">JOB DESCRIPTION: School Van </w:t>
      </w:r>
      <w:r w:rsidR="00FD4BA4" w:rsidRPr="00FB1DB9">
        <w:rPr>
          <w:rFonts w:ascii="Verdana" w:hAnsi="Verdana"/>
          <w:b/>
          <w:color w:val="000000"/>
        </w:rPr>
        <w:t>Driver</w:t>
      </w:r>
    </w:p>
    <w:p w:rsidR="002C28E1" w:rsidRPr="00FB1DB9" w:rsidRDefault="00FF1989" w:rsidP="002C28E1">
      <w:pPr>
        <w:spacing w:after="0"/>
        <w:rPr>
          <w:rFonts w:ascii="Verdana" w:hAnsi="Verdana"/>
          <w:color w:val="000000"/>
          <w:sz w:val="20"/>
          <w:szCs w:val="20"/>
        </w:rPr>
      </w:pPr>
      <w:r w:rsidRPr="00FB1DB9">
        <w:rPr>
          <w:rFonts w:ascii="Verdana" w:hAnsi="Verdana"/>
          <w:b/>
          <w:color w:val="000000"/>
        </w:rPr>
        <w:t>(</w:t>
      </w:r>
      <w:r w:rsidR="005711E4" w:rsidRPr="00FB1DB9">
        <w:rPr>
          <w:rFonts w:ascii="Verdana" w:hAnsi="Verdana"/>
          <w:b/>
          <w:color w:val="000000"/>
        </w:rPr>
        <w:t>Part time AM, PM, or Split Shift Schedules Available</w:t>
      </w:r>
      <w:r w:rsidRPr="00FB1DB9">
        <w:rPr>
          <w:rFonts w:ascii="Verdana" w:hAnsi="Verdana"/>
          <w:b/>
          <w:color w:val="000000"/>
        </w:rPr>
        <w:t>)</w:t>
      </w:r>
      <w:r w:rsidR="00FD4BA4" w:rsidRPr="00FB1DB9">
        <w:rPr>
          <w:rFonts w:ascii="Verdana" w:hAnsi="Verdana"/>
          <w:color w:val="000000"/>
          <w:sz w:val="20"/>
          <w:szCs w:val="20"/>
        </w:rPr>
        <w:br/>
      </w:r>
      <w:r w:rsidR="00FD4BA4" w:rsidRPr="00FB1DB9">
        <w:rPr>
          <w:rFonts w:ascii="Verdana" w:hAnsi="Verdana"/>
          <w:color w:val="000000"/>
          <w:sz w:val="12"/>
          <w:szCs w:val="12"/>
        </w:rPr>
        <w:br/>
      </w:r>
      <w:r w:rsidR="00FD4BA4" w:rsidRPr="00FB1DB9">
        <w:rPr>
          <w:rFonts w:ascii="Verdana" w:hAnsi="Verdana"/>
          <w:b/>
          <w:color w:val="000000"/>
          <w:sz w:val="20"/>
          <w:szCs w:val="20"/>
        </w:rPr>
        <w:t>Starting Rate:</w:t>
      </w:r>
      <w:r w:rsidR="00FD4BA4" w:rsidRPr="00FB1DB9">
        <w:rPr>
          <w:rFonts w:ascii="Verdana" w:hAnsi="Verdana"/>
          <w:color w:val="000000"/>
          <w:sz w:val="20"/>
          <w:szCs w:val="20"/>
        </w:rPr>
        <w:t xml:space="preserve"> $1</w:t>
      </w:r>
      <w:r w:rsidR="00F17B14" w:rsidRPr="00FB1DB9">
        <w:rPr>
          <w:rFonts w:ascii="Verdana" w:hAnsi="Verdana"/>
          <w:color w:val="000000"/>
          <w:sz w:val="20"/>
          <w:szCs w:val="20"/>
        </w:rPr>
        <w:t>5</w:t>
      </w:r>
      <w:r w:rsidR="00011137" w:rsidRPr="00FB1DB9">
        <w:rPr>
          <w:rFonts w:ascii="Verdana" w:hAnsi="Verdana"/>
          <w:color w:val="000000"/>
          <w:sz w:val="20"/>
          <w:szCs w:val="20"/>
        </w:rPr>
        <w:t>/hour</w:t>
      </w:r>
      <w:r w:rsidR="00FB1DB9" w:rsidRPr="00FB1DB9">
        <w:rPr>
          <w:rFonts w:ascii="Verdana" w:hAnsi="Verdana"/>
          <w:color w:val="000000"/>
          <w:sz w:val="20"/>
          <w:szCs w:val="20"/>
        </w:rPr>
        <w:t xml:space="preserve"> (negotiable)</w:t>
      </w:r>
      <w:r w:rsidR="00011137" w:rsidRPr="00FB1DB9">
        <w:rPr>
          <w:rFonts w:ascii="Verdana" w:hAnsi="Verdana"/>
          <w:color w:val="000000"/>
          <w:sz w:val="20"/>
          <w:szCs w:val="20"/>
        </w:rPr>
        <w:br/>
      </w:r>
      <w:r w:rsidR="00011137" w:rsidRPr="00FB1DB9">
        <w:rPr>
          <w:rFonts w:ascii="Verdana" w:hAnsi="Verdana"/>
          <w:b/>
          <w:color w:val="000000"/>
          <w:sz w:val="16"/>
          <w:szCs w:val="16"/>
        </w:rPr>
        <w:br/>
      </w:r>
      <w:r w:rsidR="00011137" w:rsidRPr="00FB1DB9">
        <w:rPr>
          <w:rFonts w:ascii="Verdana" w:hAnsi="Verdana"/>
          <w:b/>
          <w:color w:val="000000"/>
          <w:sz w:val="20"/>
          <w:szCs w:val="20"/>
        </w:rPr>
        <w:t>Work Year/Schedule:</w:t>
      </w:r>
      <w:r w:rsidR="00011137" w:rsidRPr="00FB1DB9">
        <w:rPr>
          <w:rFonts w:ascii="Verdana" w:hAnsi="Verdana"/>
          <w:color w:val="000000"/>
          <w:sz w:val="20"/>
          <w:szCs w:val="20"/>
        </w:rPr>
        <w:t xml:space="preserve"> </w:t>
      </w:r>
      <w:r w:rsidR="00FD4BA4" w:rsidRPr="00FB1DB9">
        <w:rPr>
          <w:rFonts w:ascii="Verdana" w:hAnsi="Verdana"/>
          <w:color w:val="000000"/>
          <w:sz w:val="20"/>
          <w:szCs w:val="20"/>
        </w:rPr>
        <w:t xml:space="preserve"> </w:t>
      </w:r>
    </w:p>
    <w:p w:rsidR="002C28E1" w:rsidRPr="00FB1DB9" w:rsidRDefault="002C28E1" w:rsidP="002C28E1">
      <w:pPr>
        <w:pStyle w:val="ListParagraph"/>
        <w:numPr>
          <w:ilvl w:val="0"/>
          <w:numId w:val="1"/>
        </w:numPr>
        <w:spacing w:after="0"/>
        <w:rPr>
          <w:rFonts w:ascii="Verdana" w:hAnsi="Verdana"/>
          <w:color w:val="000000"/>
          <w:sz w:val="20"/>
          <w:szCs w:val="20"/>
        </w:rPr>
      </w:pPr>
      <w:r w:rsidRPr="00FB1DB9">
        <w:rPr>
          <w:rFonts w:ascii="Verdana" w:hAnsi="Verdana"/>
          <w:color w:val="000000"/>
          <w:sz w:val="20"/>
          <w:szCs w:val="20"/>
        </w:rPr>
        <w:t>Follow</w:t>
      </w:r>
      <w:r w:rsidR="00F17B14" w:rsidRPr="00FB1DB9">
        <w:rPr>
          <w:rFonts w:ascii="Verdana" w:hAnsi="Verdana"/>
          <w:color w:val="000000"/>
          <w:sz w:val="20"/>
          <w:szCs w:val="20"/>
        </w:rPr>
        <w:t>s</w:t>
      </w:r>
      <w:r w:rsidRPr="00FB1DB9">
        <w:rPr>
          <w:rFonts w:ascii="Verdana" w:hAnsi="Verdana"/>
          <w:color w:val="000000"/>
          <w:sz w:val="20"/>
          <w:szCs w:val="20"/>
        </w:rPr>
        <w:t xml:space="preserve"> Denver Public School student schedu</w:t>
      </w:r>
      <w:r w:rsidR="00F17B14" w:rsidRPr="00FB1DB9">
        <w:rPr>
          <w:rFonts w:ascii="Verdana" w:hAnsi="Verdana"/>
          <w:color w:val="000000"/>
          <w:sz w:val="20"/>
          <w:szCs w:val="20"/>
        </w:rPr>
        <w:t>le for the remainder of the 2019-2020</w:t>
      </w:r>
      <w:r w:rsidRPr="00FB1DB9">
        <w:rPr>
          <w:rFonts w:ascii="Verdana" w:hAnsi="Verdana"/>
          <w:color w:val="000000"/>
          <w:sz w:val="20"/>
          <w:szCs w:val="20"/>
        </w:rPr>
        <w:t xml:space="preserve"> school year</w:t>
      </w:r>
      <w:r w:rsidR="00D9561C" w:rsidRPr="00FB1DB9">
        <w:rPr>
          <w:rFonts w:ascii="Verdana" w:hAnsi="Verdana"/>
          <w:color w:val="000000"/>
          <w:sz w:val="20"/>
          <w:szCs w:val="20"/>
        </w:rPr>
        <w:t xml:space="preserve"> (summer off)</w:t>
      </w:r>
      <w:r w:rsidR="00F17B14" w:rsidRPr="00FB1DB9">
        <w:rPr>
          <w:rFonts w:ascii="Verdana" w:hAnsi="Verdana"/>
          <w:color w:val="000000"/>
          <w:sz w:val="20"/>
          <w:szCs w:val="20"/>
        </w:rPr>
        <w:t xml:space="preserve">, with renewal possible for the next school year and beyond. </w:t>
      </w:r>
    </w:p>
    <w:p w:rsidR="00FF1989" w:rsidRPr="00FB1DB9" w:rsidRDefault="002C28E1" w:rsidP="00FF1989">
      <w:pPr>
        <w:pStyle w:val="ListParagraph"/>
        <w:numPr>
          <w:ilvl w:val="0"/>
          <w:numId w:val="1"/>
        </w:numPr>
        <w:rPr>
          <w:rFonts w:ascii="Verdana" w:hAnsi="Verdana"/>
          <w:color w:val="000000"/>
          <w:sz w:val="20"/>
          <w:szCs w:val="20"/>
        </w:rPr>
      </w:pPr>
      <w:r w:rsidRPr="00FB1DB9">
        <w:rPr>
          <w:rFonts w:ascii="Verdana" w:hAnsi="Verdana"/>
          <w:color w:val="000000"/>
          <w:sz w:val="20"/>
          <w:szCs w:val="20"/>
        </w:rPr>
        <w:t>G</w:t>
      </w:r>
      <w:r w:rsidR="005711E4" w:rsidRPr="00FB1DB9">
        <w:rPr>
          <w:rFonts w:ascii="Verdana" w:hAnsi="Verdana"/>
          <w:color w:val="000000"/>
          <w:sz w:val="20"/>
          <w:szCs w:val="20"/>
        </w:rPr>
        <w:t>uaranteed 2 hours paid per shift (AM/PM) even if classes are cancelled due to weather</w:t>
      </w:r>
      <w:r w:rsidR="00FD4BA4" w:rsidRPr="00FB1DB9">
        <w:rPr>
          <w:rFonts w:ascii="Verdana" w:hAnsi="Verdana"/>
          <w:color w:val="000000"/>
          <w:sz w:val="20"/>
          <w:szCs w:val="20"/>
        </w:rPr>
        <w:t xml:space="preserve"> </w:t>
      </w:r>
    </w:p>
    <w:p w:rsidR="002C28E1" w:rsidRPr="00FB1DB9" w:rsidRDefault="00FF1989" w:rsidP="002C28E1">
      <w:pPr>
        <w:spacing w:after="0"/>
        <w:rPr>
          <w:rFonts w:ascii="Verdana" w:hAnsi="Verdana"/>
          <w:color w:val="000000"/>
          <w:sz w:val="20"/>
          <w:szCs w:val="20"/>
        </w:rPr>
      </w:pPr>
      <w:r w:rsidRPr="00FB1DB9">
        <w:rPr>
          <w:rFonts w:ascii="Verdana" w:hAnsi="Verdana"/>
          <w:b/>
          <w:color w:val="000000"/>
          <w:sz w:val="20"/>
          <w:szCs w:val="20"/>
        </w:rPr>
        <w:t xml:space="preserve">AM </w:t>
      </w:r>
      <w:r w:rsidR="002C28E1" w:rsidRPr="00FB1DB9">
        <w:rPr>
          <w:rFonts w:ascii="Verdana" w:hAnsi="Verdana"/>
          <w:b/>
          <w:color w:val="000000"/>
          <w:sz w:val="20"/>
          <w:szCs w:val="20"/>
        </w:rPr>
        <w:t>Schedule:</w:t>
      </w:r>
      <w:r w:rsidR="002C28E1" w:rsidRPr="00FB1DB9">
        <w:rPr>
          <w:rFonts w:ascii="Verdana" w:hAnsi="Verdana"/>
          <w:color w:val="000000"/>
          <w:sz w:val="20"/>
          <w:szCs w:val="20"/>
        </w:rPr>
        <w:t xml:space="preserve">  </w:t>
      </w:r>
    </w:p>
    <w:p w:rsidR="00FF1989" w:rsidRPr="00FB1DB9" w:rsidRDefault="002C28E1" w:rsidP="00FF1989">
      <w:pPr>
        <w:pStyle w:val="ListParagraph"/>
        <w:numPr>
          <w:ilvl w:val="0"/>
          <w:numId w:val="2"/>
        </w:numPr>
        <w:spacing w:after="0"/>
        <w:rPr>
          <w:rFonts w:ascii="Verdana" w:hAnsi="Verdana"/>
          <w:color w:val="000000"/>
          <w:sz w:val="20"/>
          <w:szCs w:val="20"/>
        </w:rPr>
      </w:pPr>
      <w:r w:rsidRPr="00FB1DB9">
        <w:rPr>
          <w:rFonts w:ascii="Verdana" w:hAnsi="Verdana"/>
          <w:color w:val="000000"/>
          <w:sz w:val="20"/>
          <w:szCs w:val="20"/>
        </w:rPr>
        <w:t>Monday</w:t>
      </w:r>
      <w:r w:rsidR="00D9561C" w:rsidRPr="00FB1DB9">
        <w:rPr>
          <w:rFonts w:ascii="Verdana" w:hAnsi="Verdana"/>
          <w:color w:val="000000"/>
          <w:sz w:val="20"/>
          <w:szCs w:val="20"/>
        </w:rPr>
        <w:t>, Tuesday, Wednesday and Friday</w:t>
      </w:r>
      <w:r w:rsidR="00FF1989" w:rsidRPr="00FB1DB9">
        <w:rPr>
          <w:rFonts w:ascii="Verdana" w:hAnsi="Verdana"/>
          <w:color w:val="000000"/>
          <w:sz w:val="20"/>
          <w:szCs w:val="20"/>
        </w:rPr>
        <w:t xml:space="preserve"> 6:00-8:30 AM, and Thursday 6:30-9:00</w:t>
      </w:r>
    </w:p>
    <w:p w:rsidR="00FF1989" w:rsidRPr="00FB1DB9" w:rsidRDefault="00FF1989" w:rsidP="00FF1989">
      <w:pPr>
        <w:spacing w:after="0"/>
        <w:rPr>
          <w:rFonts w:ascii="Verdana" w:hAnsi="Verdana"/>
          <w:color w:val="000000"/>
          <w:sz w:val="8"/>
          <w:szCs w:val="8"/>
        </w:rPr>
      </w:pPr>
    </w:p>
    <w:p w:rsidR="00FF1989" w:rsidRPr="00FB1DB9" w:rsidRDefault="00FF1989" w:rsidP="00FF1989">
      <w:pPr>
        <w:spacing w:after="0"/>
        <w:rPr>
          <w:rFonts w:ascii="Verdana" w:hAnsi="Verdana"/>
          <w:color w:val="000000"/>
          <w:sz w:val="20"/>
          <w:szCs w:val="20"/>
        </w:rPr>
      </w:pPr>
      <w:r w:rsidRPr="00FB1DB9">
        <w:rPr>
          <w:rFonts w:ascii="Verdana" w:hAnsi="Verdana"/>
          <w:b/>
          <w:color w:val="000000"/>
          <w:sz w:val="20"/>
          <w:szCs w:val="20"/>
        </w:rPr>
        <w:t>PM Schedule:</w:t>
      </w:r>
      <w:r w:rsidRPr="00FB1DB9">
        <w:rPr>
          <w:rFonts w:ascii="Verdana" w:hAnsi="Verdana"/>
          <w:color w:val="000000"/>
          <w:sz w:val="20"/>
          <w:szCs w:val="20"/>
        </w:rPr>
        <w:t xml:space="preserve">  </w:t>
      </w:r>
    </w:p>
    <w:p w:rsidR="00FF1989" w:rsidRPr="00FB1DB9" w:rsidRDefault="00FF1989" w:rsidP="00FF1989">
      <w:pPr>
        <w:pStyle w:val="ListParagraph"/>
        <w:numPr>
          <w:ilvl w:val="0"/>
          <w:numId w:val="2"/>
        </w:numPr>
        <w:spacing w:after="0"/>
        <w:rPr>
          <w:rFonts w:ascii="Verdana" w:hAnsi="Verdana"/>
          <w:color w:val="000000"/>
          <w:sz w:val="20"/>
          <w:szCs w:val="20"/>
        </w:rPr>
      </w:pPr>
      <w:r w:rsidRPr="00FB1DB9">
        <w:rPr>
          <w:rFonts w:ascii="Verdana" w:hAnsi="Verdana"/>
          <w:color w:val="000000"/>
          <w:sz w:val="20"/>
          <w:szCs w:val="20"/>
        </w:rPr>
        <w:t>Monday-Friday 3:00-5:00 PM</w:t>
      </w:r>
    </w:p>
    <w:p w:rsidR="00FF1989" w:rsidRPr="00457438" w:rsidRDefault="00FF1989" w:rsidP="00FF1989">
      <w:pPr>
        <w:spacing w:after="0"/>
        <w:rPr>
          <w:rFonts w:ascii="Verdana" w:hAnsi="Verdana"/>
          <w:color w:val="000000"/>
          <w:sz w:val="16"/>
          <w:szCs w:val="16"/>
        </w:rPr>
      </w:pPr>
    </w:p>
    <w:p w:rsidR="00437FCF" w:rsidRDefault="00FD4BA4" w:rsidP="00FF1989">
      <w:pPr>
        <w:spacing w:after="0"/>
        <w:rPr>
          <w:rFonts w:ascii="Verdana" w:hAnsi="Verdana"/>
          <w:color w:val="000000"/>
          <w:sz w:val="20"/>
          <w:szCs w:val="20"/>
        </w:rPr>
      </w:pPr>
      <w:r w:rsidRPr="00FF1989">
        <w:rPr>
          <w:rFonts w:ascii="Verdana" w:hAnsi="Verdana"/>
          <w:b/>
          <w:color w:val="000000"/>
          <w:sz w:val="20"/>
          <w:szCs w:val="20"/>
        </w:rPr>
        <w:t>Position St</w:t>
      </w:r>
      <w:r w:rsidR="005615D7" w:rsidRPr="00FF1989">
        <w:rPr>
          <w:rFonts w:ascii="Verdana" w:hAnsi="Verdana"/>
          <w:b/>
          <w:color w:val="000000"/>
          <w:sz w:val="20"/>
          <w:szCs w:val="20"/>
        </w:rPr>
        <w:t>art Date:</w:t>
      </w:r>
      <w:r w:rsidR="00D9561C" w:rsidRPr="00FF1989">
        <w:rPr>
          <w:rFonts w:ascii="Verdana" w:hAnsi="Verdana"/>
          <w:color w:val="000000"/>
          <w:sz w:val="20"/>
          <w:szCs w:val="20"/>
        </w:rPr>
        <w:t xml:space="preserve"> ASAP</w:t>
      </w:r>
      <w:r w:rsidRPr="00FF1989">
        <w:rPr>
          <w:rFonts w:ascii="Verdana" w:hAnsi="Verdana"/>
          <w:color w:val="000000"/>
          <w:sz w:val="20"/>
          <w:szCs w:val="20"/>
        </w:rPr>
        <w:br/>
      </w:r>
      <w:r w:rsidRPr="00457438">
        <w:rPr>
          <w:rFonts w:ascii="Verdana" w:hAnsi="Verdana"/>
          <w:color w:val="000000"/>
          <w:sz w:val="16"/>
          <w:szCs w:val="16"/>
        </w:rPr>
        <w:br/>
      </w:r>
      <w:r w:rsidRPr="00FB1DB9">
        <w:rPr>
          <w:rFonts w:ascii="Verdana" w:hAnsi="Verdana"/>
          <w:b/>
          <w:color w:val="000000"/>
          <w:sz w:val="20"/>
          <w:szCs w:val="20"/>
        </w:rPr>
        <w:t>Responsibilities:</w:t>
      </w:r>
      <w:r w:rsidRPr="00FB1DB9">
        <w:rPr>
          <w:rFonts w:ascii="Verdana" w:hAnsi="Verdana"/>
          <w:color w:val="000000"/>
          <w:sz w:val="20"/>
          <w:szCs w:val="20"/>
        </w:rPr>
        <w:t xml:space="preserve"> The safe and efficient transp</w:t>
      </w:r>
      <w:r w:rsidR="00D9561C" w:rsidRPr="00FB1DB9">
        <w:rPr>
          <w:rFonts w:ascii="Verdana" w:hAnsi="Verdana"/>
          <w:color w:val="000000"/>
          <w:sz w:val="20"/>
          <w:szCs w:val="20"/>
        </w:rPr>
        <w:t>ortation of high school students</w:t>
      </w:r>
      <w:r w:rsidR="00FF1989" w:rsidRPr="00FB1DB9">
        <w:rPr>
          <w:rFonts w:ascii="Verdana" w:hAnsi="Verdana"/>
          <w:color w:val="000000"/>
          <w:sz w:val="20"/>
          <w:szCs w:val="20"/>
        </w:rPr>
        <w:t>, and the</w:t>
      </w:r>
      <w:r w:rsidRPr="00FB1DB9">
        <w:rPr>
          <w:rFonts w:ascii="Verdana" w:hAnsi="Verdana"/>
          <w:color w:val="000000"/>
          <w:sz w:val="20"/>
          <w:szCs w:val="20"/>
        </w:rPr>
        <w:t xml:space="preserve"> student’s children</w:t>
      </w:r>
      <w:r w:rsidR="00D9561C" w:rsidRPr="00FB1DB9">
        <w:rPr>
          <w:rFonts w:ascii="Verdana" w:hAnsi="Verdana"/>
          <w:color w:val="000000"/>
          <w:sz w:val="20"/>
          <w:szCs w:val="20"/>
        </w:rPr>
        <w:t xml:space="preserve"> (infants, toddlers and preschoolers)</w:t>
      </w:r>
      <w:r w:rsidRPr="00FB1DB9">
        <w:rPr>
          <w:rFonts w:ascii="Verdana" w:hAnsi="Verdana"/>
          <w:color w:val="000000"/>
          <w:sz w:val="20"/>
          <w:szCs w:val="20"/>
        </w:rPr>
        <w:t>, o</w:t>
      </w:r>
      <w:r w:rsidR="002C28E1" w:rsidRPr="00FB1DB9">
        <w:rPr>
          <w:rFonts w:ascii="Verdana" w:hAnsi="Verdana"/>
          <w:color w:val="000000"/>
          <w:sz w:val="20"/>
          <w:szCs w:val="20"/>
        </w:rPr>
        <w:t>n regular routes. The school van</w:t>
      </w:r>
      <w:r w:rsidRPr="00FB1DB9">
        <w:rPr>
          <w:rFonts w:ascii="Verdana" w:hAnsi="Verdana"/>
          <w:color w:val="000000"/>
          <w:sz w:val="20"/>
          <w:szCs w:val="20"/>
        </w:rPr>
        <w:t xml:space="preserve"> driver must meet all Federal State and Local requirements, obey all traffic</w:t>
      </w:r>
      <w:r w:rsidR="002C28E1" w:rsidRPr="00FB1DB9">
        <w:rPr>
          <w:rFonts w:ascii="Verdana" w:hAnsi="Verdana"/>
          <w:color w:val="000000"/>
          <w:sz w:val="20"/>
          <w:szCs w:val="20"/>
        </w:rPr>
        <w:t xml:space="preserve"> laws and operate the school van</w:t>
      </w:r>
      <w:r w:rsidRPr="00FB1DB9">
        <w:rPr>
          <w:rFonts w:ascii="Verdana" w:hAnsi="Verdana"/>
          <w:color w:val="000000"/>
          <w:sz w:val="20"/>
          <w:szCs w:val="20"/>
        </w:rPr>
        <w:t xml:space="preserve"> safely. </w:t>
      </w:r>
      <w:r w:rsidR="00FF1989" w:rsidRPr="00FB1DB9">
        <w:rPr>
          <w:rFonts w:ascii="Verdana" w:hAnsi="Verdana"/>
          <w:color w:val="000000"/>
          <w:sz w:val="20"/>
          <w:szCs w:val="20"/>
        </w:rPr>
        <w:t xml:space="preserve">Includes helping students load and unload strollers, and weekly washing and filling the vehicle with gasoline. </w:t>
      </w:r>
      <w:r w:rsidR="00437FCF" w:rsidRPr="00FB1DB9">
        <w:rPr>
          <w:rFonts w:ascii="Verdana" w:hAnsi="Verdana"/>
          <w:color w:val="000000"/>
          <w:sz w:val="20"/>
          <w:szCs w:val="20"/>
        </w:rPr>
        <w:t>If interested, candidate can also be trained to drive a 14-passenger activity bus that follows the same schedule.</w:t>
      </w:r>
      <w:r w:rsidR="00437FCF">
        <w:rPr>
          <w:rFonts w:ascii="Verdana" w:hAnsi="Verdana"/>
          <w:color w:val="000000"/>
          <w:sz w:val="20"/>
          <w:szCs w:val="20"/>
        </w:rPr>
        <w:t xml:space="preserve"> </w:t>
      </w:r>
      <w:r w:rsidRPr="00FF1989">
        <w:rPr>
          <w:rFonts w:ascii="Verdana" w:hAnsi="Verdana"/>
          <w:color w:val="000000"/>
          <w:sz w:val="20"/>
          <w:szCs w:val="20"/>
        </w:rPr>
        <w:br/>
      </w:r>
      <w:r w:rsidRPr="00457438">
        <w:rPr>
          <w:rFonts w:ascii="Verdana" w:hAnsi="Verdana"/>
          <w:color w:val="000000"/>
          <w:sz w:val="16"/>
          <w:szCs w:val="16"/>
        </w:rPr>
        <w:br/>
      </w:r>
      <w:r w:rsidRPr="00FF1989">
        <w:rPr>
          <w:rFonts w:ascii="Verdana" w:hAnsi="Verdana"/>
          <w:b/>
          <w:color w:val="000000"/>
          <w:sz w:val="20"/>
          <w:szCs w:val="20"/>
        </w:rPr>
        <w:t>Requirements:</w:t>
      </w:r>
      <w:r w:rsidRPr="00FF1989">
        <w:rPr>
          <w:rFonts w:ascii="Verdana" w:hAnsi="Verdana"/>
          <w:color w:val="000000"/>
          <w:sz w:val="20"/>
          <w:szCs w:val="20"/>
        </w:rPr>
        <w:t xml:space="preserve"> HS diploma/ GED. Applicant must be at least 21 years of age, have a valid Colorado Driver’s License, and no more than two moving violations in the past three years. May be required to pass a basic physical performance test. Applicant must submit a current, original copy of his or her Colorado motor vehicle driving record (or this department will pull one for you). Applicants who have recently moved to Colorado and have recently been issued a Colorado license must also submit</w:t>
      </w:r>
      <w:r w:rsidR="00457438">
        <w:rPr>
          <w:rFonts w:ascii="Verdana" w:hAnsi="Verdana"/>
          <w:color w:val="000000"/>
          <w:sz w:val="20"/>
          <w:szCs w:val="20"/>
        </w:rPr>
        <w:t xml:space="preserve"> a driving record from the S</w:t>
      </w:r>
      <w:r w:rsidRPr="00FF1989">
        <w:rPr>
          <w:rFonts w:ascii="Verdana" w:hAnsi="Verdana"/>
          <w:color w:val="000000"/>
          <w:sz w:val="20"/>
          <w:szCs w:val="20"/>
        </w:rPr>
        <w:t xml:space="preserve">tate of previous licensing. Applicants will not be considered if the driving record has: </w:t>
      </w:r>
      <w:r w:rsidRPr="00FF1989">
        <w:rPr>
          <w:rFonts w:ascii="Verdana" w:hAnsi="Verdana"/>
          <w:color w:val="000000"/>
          <w:sz w:val="20"/>
          <w:szCs w:val="20"/>
        </w:rPr>
        <w:br/>
      </w:r>
      <w:r w:rsidR="00437FCF">
        <w:rPr>
          <w:rFonts w:ascii="Verdana" w:hAnsi="Verdana"/>
          <w:color w:val="000000"/>
          <w:sz w:val="20"/>
          <w:szCs w:val="20"/>
        </w:rPr>
        <w:t xml:space="preserve">     </w:t>
      </w:r>
      <w:r w:rsidRPr="00FF1989">
        <w:rPr>
          <w:rFonts w:ascii="Verdana" w:hAnsi="Verdana"/>
          <w:color w:val="000000"/>
          <w:sz w:val="20"/>
          <w:szCs w:val="20"/>
        </w:rPr>
        <w:t xml:space="preserve">A. More than two violations of any kind (points or not) in the last three years. </w:t>
      </w:r>
      <w:r w:rsidRPr="00FF1989">
        <w:rPr>
          <w:rFonts w:ascii="Verdana" w:hAnsi="Verdana"/>
          <w:color w:val="000000"/>
          <w:sz w:val="20"/>
          <w:szCs w:val="20"/>
        </w:rPr>
        <w:br/>
      </w:r>
      <w:r w:rsidR="00437FCF">
        <w:rPr>
          <w:rFonts w:ascii="Verdana" w:hAnsi="Verdana"/>
          <w:color w:val="000000"/>
          <w:sz w:val="20"/>
          <w:szCs w:val="20"/>
        </w:rPr>
        <w:t xml:space="preserve">     </w:t>
      </w:r>
      <w:r w:rsidRPr="00FF1989">
        <w:rPr>
          <w:rFonts w:ascii="Verdana" w:hAnsi="Verdana"/>
          <w:color w:val="000000"/>
          <w:sz w:val="20"/>
          <w:szCs w:val="20"/>
        </w:rPr>
        <w:t xml:space="preserve">B. Any alcohol or drug related convictions. </w:t>
      </w:r>
      <w:r w:rsidRPr="00FF1989">
        <w:rPr>
          <w:rFonts w:ascii="Verdana" w:hAnsi="Verdana"/>
          <w:color w:val="000000"/>
          <w:sz w:val="20"/>
          <w:szCs w:val="20"/>
        </w:rPr>
        <w:br/>
      </w:r>
      <w:r w:rsidR="00437FCF">
        <w:rPr>
          <w:rFonts w:ascii="Verdana" w:hAnsi="Verdana"/>
          <w:color w:val="000000"/>
          <w:sz w:val="20"/>
          <w:szCs w:val="20"/>
        </w:rPr>
        <w:t xml:space="preserve">     </w:t>
      </w:r>
      <w:r w:rsidRPr="00FF1989">
        <w:rPr>
          <w:rFonts w:ascii="Verdana" w:hAnsi="Verdana"/>
          <w:color w:val="000000"/>
          <w:sz w:val="20"/>
          <w:szCs w:val="20"/>
        </w:rPr>
        <w:t xml:space="preserve">C. Any serious traffic offenses, Reckless Driving, Eluding Authorities, etc. </w:t>
      </w:r>
      <w:r w:rsidRPr="00FF1989">
        <w:rPr>
          <w:rFonts w:ascii="Verdana" w:hAnsi="Verdana"/>
          <w:color w:val="000000"/>
          <w:sz w:val="20"/>
          <w:szCs w:val="20"/>
        </w:rPr>
        <w:br/>
      </w:r>
      <w:r w:rsidR="00437FCF">
        <w:rPr>
          <w:rFonts w:ascii="Verdana" w:hAnsi="Verdana"/>
          <w:color w:val="000000"/>
          <w:sz w:val="20"/>
          <w:szCs w:val="20"/>
        </w:rPr>
        <w:t xml:space="preserve">     </w:t>
      </w:r>
      <w:r w:rsidRPr="00FF1989">
        <w:rPr>
          <w:rFonts w:ascii="Verdana" w:hAnsi="Verdana"/>
          <w:color w:val="000000"/>
          <w:sz w:val="20"/>
          <w:szCs w:val="20"/>
        </w:rPr>
        <w:t xml:space="preserve">D. Any suspensions, denials, cancellations or revocations exclusive of simple financial </w:t>
      </w:r>
    </w:p>
    <w:p w:rsidR="0084500D" w:rsidRPr="00FB1DB9" w:rsidRDefault="00437FCF" w:rsidP="00FF1989">
      <w:pPr>
        <w:spacing w:after="0"/>
        <w:rPr>
          <w:rFonts w:ascii="Verdana" w:hAnsi="Verdana"/>
          <w:color w:val="000000"/>
          <w:sz w:val="20"/>
          <w:szCs w:val="20"/>
        </w:rPr>
      </w:pPr>
      <w:r>
        <w:rPr>
          <w:rFonts w:ascii="Verdana" w:hAnsi="Verdana"/>
          <w:color w:val="000000"/>
          <w:sz w:val="20"/>
          <w:szCs w:val="20"/>
        </w:rPr>
        <w:t xml:space="preserve">         </w:t>
      </w:r>
      <w:r w:rsidR="00FD4BA4" w:rsidRPr="00FF1989">
        <w:rPr>
          <w:rFonts w:ascii="Verdana" w:hAnsi="Verdana"/>
          <w:color w:val="000000"/>
          <w:sz w:val="20"/>
          <w:szCs w:val="20"/>
        </w:rPr>
        <w:t xml:space="preserve">responsibility (F.R.A.). </w:t>
      </w:r>
      <w:r w:rsidR="00FD4BA4" w:rsidRPr="00FF1989">
        <w:rPr>
          <w:rFonts w:ascii="Verdana" w:hAnsi="Verdana"/>
          <w:color w:val="000000"/>
          <w:sz w:val="20"/>
          <w:szCs w:val="20"/>
        </w:rPr>
        <w:br/>
      </w:r>
      <w:r w:rsidR="00FD4BA4" w:rsidRPr="00437FCF">
        <w:rPr>
          <w:rFonts w:ascii="Verdana" w:hAnsi="Verdana"/>
          <w:color w:val="000000"/>
          <w:sz w:val="8"/>
          <w:szCs w:val="8"/>
        </w:rPr>
        <w:br/>
      </w:r>
      <w:r w:rsidR="002C28E1" w:rsidRPr="00FF1989">
        <w:rPr>
          <w:rFonts w:ascii="Verdana" w:hAnsi="Verdana"/>
          <w:color w:val="000000"/>
          <w:sz w:val="20"/>
          <w:szCs w:val="20"/>
        </w:rPr>
        <w:t xml:space="preserve">A pre-employment drug screening and background check will also need to be completed </w:t>
      </w:r>
      <w:r w:rsidR="002C28E1" w:rsidRPr="00FB1DB9">
        <w:rPr>
          <w:rFonts w:ascii="Verdana" w:hAnsi="Verdana"/>
          <w:color w:val="000000"/>
          <w:sz w:val="20"/>
          <w:szCs w:val="20"/>
        </w:rPr>
        <w:t>prior to the applicant’s start date.</w:t>
      </w:r>
    </w:p>
    <w:p w:rsidR="00437FCF" w:rsidRPr="00FB1DB9" w:rsidRDefault="00437FCF" w:rsidP="00FF1989">
      <w:pPr>
        <w:spacing w:after="0"/>
        <w:rPr>
          <w:rFonts w:ascii="Verdana" w:hAnsi="Verdana"/>
          <w:color w:val="000000"/>
          <w:sz w:val="8"/>
          <w:szCs w:val="8"/>
        </w:rPr>
      </w:pPr>
    </w:p>
    <w:p w:rsidR="00437FCF" w:rsidRDefault="00437FCF" w:rsidP="00FF1989">
      <w:pPr>
        <w:spacing w:after="0"/>
        <w:rPr>
          <w:rFonts w:ascii="Verdana" w:hAnsi="Verdana"/>
          <w:color w:val="000000"/>
          <w:sz w:val="20"/>
          <w:szCs w:val="20"/>
        </w:rPr>
      </w:pPr>
      <w:r w:rsidRPr="00FB1DB9">
        <w:rPr>
          <w:rFonts w:ascii="Verdana" w:hAnsi="Verdana"/>
          <w:color w:val="000000"/>
          <w:sz w:val="20"/>
          <w:szCs w:val="20"/>
        </w:rPr>
        <w:t>Successful candidates will be able to develop a good rapport with high school students, and maintain flexibility, a sense of humor and a problem-solving approach when faced with challenges.</w:t>
      </w:r>
      <w:r>
        <w:rPr>
          <w:rFonts w:ascii="Verdana" w:hAnsi="Verdana"/>
          <w:color w:val="000000"/>
          <w:sz w:val="20"/>
          <w:szCs w:val="20"/>
        </w:rPr>
        <w:t xml:space="preserve"> </w:t>
      </w:r>
    </w:p>
    <w:p w:rsidR="00437FCF" w:rsidRDefault="00457438" w:rsidP="00437FCF">
      <w:pPr>
        <w:spacing w:after="0"/>
        <w:rPr>
          <w:rFonts w:ascii="Verdana" w:hAnsi="Verdana"/>
          <w:b/>
          <w:color w:val="000000"/>
          <w:sz w:val="20"/>
          <w:szCs w:val="20"/>
        </w:rPr>
      </w:pPr>
      <w:r>
        <w:rPr>
          <w:rFonts w:ascii="Verdana" w:hAnsi="Verdana"/>
          <w:b/>
          <w:color w:val="000000"/>
          <w:sz w:val="20"/>
          <w:szCs w:val="20"/>
        </w:rPr>
        <w:t>I</w:t>
      </w:r>
      <w:r w:rsidR="002C28E1" w:rsidRPr="002C28E1">
        <w:rPr>
          <w:rFonts w:ascii="Verdana" w:hAnsi="Verdana"/>
          <w:b/>
          <w:color w:val="000000"/>
          <w:sz w:val="20"/>
          <w:szCs w:val="20"/>
        </w:rPr>
        <w:t>nterested candidates should submit a cover letter and resume to:</w:t>
      </w:r>
    </w:p>
    <w:p w:rsidR="002C28E1" w:rsidRPr="00437FCF" w:rsidRDefault="00AC48E8" w:rsidP="002C28E1">
      <w:pPr>
        <w:rPr>
          <w:rFonts w:ascii="Verdana" w:hAnsi="Verdana"/>
          <w:b/>
          <w:color w:val="000000"/>
          <w:sz w:val="20"/>
          <w:szCs w:val="20"/>
        </w:rPr>
      </w:pPr>
      <w:hyperlink r:id="rId7" w:history="1">
        <w:r w:rsidR="00F17B14" w:rsidRPr="00AE5116">
          <w:rPr>
            <w:rStyle w:val="Hyperlink"/>
            <w:rFonts w:ascii="Verdana" w:hAnsi="Verdana"/>
            <w:sz w:val="20"/>
            <w:szCs w:val="20"/>
          </w:rPr>
          <w:t>kisenhart@Flocritco.org</w:t>
        </w:r>
      </w:hyperlink>
    </w:p>
    <w:sectPr w:rsidR="002C28E1" w:rsidRPr="00437FCF" w:rsidSect="008450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D3C" w:rsidRDefault="000A7D3C" w:rsidP="00FD4BA4">
      <w:pPr>
        <w:spacing w:after="0" w:line="240" w:lineRule="auto"/>
      </w:pPr>
      <w:r>
        <w:separator/>
      </w:r>
    </w:p>
  </w:endnote>
  <w:endnote w:type="continuationSeparator" w:id="0">
    <w:p w:rsidR="000A7D3C" w:rsidRDefault="000A7D3C" w:rsidP="00FD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D3C" w:rsidRDefault="000A7D3C" w:rsidP="00FD4BA4">
      <w:pPr>
        <w:spacing w:after="0" w:line="240" w:lineRule="auto"/>
      </w:pPr>
      <w:r>
        <w:separator/>
      </w:r>
    </w:p>
  </w:footnote>
  <w:footnote w:type="continuationSeparator" w:id="0">
    <w:p w:rsidR="000A7D3C" w:rsidRDefault="000A7D3C" w:rsidP="00FD4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137" w:rsidRDefault="00F17B14">
    <w:pPr>
      <w:pStyle w:val="Header"/>
    </w:pPr>
    <w:r w:rsidRPr="00C078F9">
      <w:rPr>
        <w:noProof/>
        <w:sz w:val="28"/>
        <w:szCs w:val="28"/>
      </w:rPr>
      <w:drawing>
        <wp:anchor distT="0" distB="0" distL="114300" distR="114300" simplePos="0" relativeHeight="251658752" behindDoc="0" locked="0" layoutInCell="1" allowOverlap="1" wp14:anchorId="3A3D04E4" wp14:editId="51F178AB">
          <wp:simplePos x="0" y="0"/>
          <wp:positionH relativeFrom="margin">
            <wp:posOffset>-304800</wp:posOffset>
          </wp:positionH>
          <wp:positionV relativeFrom="margin">
            <wp:posOffset>-581660</wp:posOffset>
          </wp:positionV>
          <wp:extent cx="1341120" cy="6915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gency Info\Collateral Material - NL\FCS Logo\125 logo\17-FlorenceCrittenton125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112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137" w:rsidRDefault="00011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E1C90"/>
    <w:multiLevelType w:val="hybridMultilevel"/>
    <w:tmpl w:val="E826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C3677"/>
    <w:multiLevelType w:val="hybridMultilevel"/>
    <w:tmpl w:val="5704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A4"/>
    <w:rsid w:val="00011137"/>
    <w:rsid w:val="000A7D3C"/>
    <w:rsid w:val="002C28E1"/>
    <w:rsid w:val="00437FCF"/>
    <w:rsid w:val="00457438"/>
    <w:rsid w:val="005615D7"/>
    <w:rsid w:val="005711E4"/>
    <w:rsid w:val="0084500D"/>
    <w:rsid w:val="00AC48E8"/>
    <w:rsid w:val="00D9561C"/>
    <w:rsid w:val="00DD150D"/>
    <w:rsid w:val="00E80F54"/>
    <w:rsid w:val="00EF795F"/>
    <w:rsid w:val="00F17B14"/>
    <w:rsid w:val="00FB1DB9"/>
    <w:rsid w:val="00FD4BA4"/>
    <w:rsid w:val="00FF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092072-0354-4F15-A4CC-7326F955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BA4"/>
  </w:style>
  <w:style w:type="paragraph" w:styleId="Footer">
    <w:name w:val="footer"/>
    <w:basedOn w:val="Normal"/>
    <w:link w:val="FooterChar"/>
    <w:uiPriority w:val="99"/>
    <w:unhideWhenUsed/>
    <w:rsid w:val="00FD4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BA4"/>
  </w:style>
  <w:style w:type="paragraph" w:styleId="BalloonText">
    <w:name w:val="Balloon Text"/>
    <w:basedOn w:val="Normal"/>
    <w:link w:val="BalloonTextChar"/>
    <w:uiPriority w:val="99"/>
    <w:semiHidden/>
    <w:unhideWhenUsed/>
    <w:rsid w:val="00561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D7"/>
    <w:rPr>
      <w:rFonts w:ascii="Tahoma" w:hAnsi="Tahoma" w:cs="Tahoma"/>
      <w:sz w:val="16"/>
      <w:szCs w:val="16"/>
    </w:rPr>
  </w:style>
  <w:style w:type="character" w:styleId="Hyperlink">
    <w:name w:val="Hyperlink"/>
    <w:basedOn w:val="DefaultParagraphFont"/>
    <w:uiPriority w:val="99"/>
    <w:unhideWhenUsed/>
    <w:rsid w:val="002C28E1"/>
    <w:rPr>
      <w:color w:val="0000FF" w:themeColor="hyperlink"/>
      <w:u w:val="single"/>
    </w:rPr>
  </w:style>
  <w:style w:type="paragraph" w:styleId="ListParagraph">
    <w:name w:val="List Paragraph"/>
    <w:basedOn w:val="Normal"/>
    <w:uiPriority w:val="34"/>
    <w:qFormat/>
    <w:rsid w:val="002C2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senhart@Flocrit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jkirn</dc:creator>
  <cp:lastModifiedBy>Kathy Isenhart</cp:lastModifiedBy>
  <cp:revision>2</cp:revision>
  <cp:lastPrinted>2019-11-14T21:58:00Z</cp:lastPrinted>
  <dcterms:created xsi:type="dcterms:W3CDTF">2019-11-14T22:42:00Z</dcterms:created>
  <dcterms:modified xsi:type="dcterms:W3CDTF">2019-11-14T22:42:00Z</dcterms:modified>
</cp:coreProperties>
</file>