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5B" w:rsidRDefault="009F5F5B" w:rsidP="00120C5F">
      <w:pPr>
        <w:spacing w:before="100" w:beforeAutospacing="1" w:after="100" w:afterAutospacing="1" w:line="240" w:lineRule="auto"/>
        <w:contextualSpacing/>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876675" cy="1403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C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2769" cy="1405706"/>
                    </a:xfrm>
                    <a:prstGeom prst="rect">
                      <a:avLst/>
                    </a:prstGeom>
                  </pic:spPr>
                </pic:pic>
              </a:graphicData>
            </a:graphic>
          </wp:inline>
        </w:drawing>
      </w:r>
    </w:p>
    <w:p w:rsidR="009F5F5B" w:rsidRDefault="009F5F5B" w:rsidP="00120C5F">
      <w:pPr>
        <w:spacing w:before="100" w:beforeAutospacing="1" w:after="100" w:afterAutospacing="1" w:line="240" w:lineRule="auto"/>
        <w:contextualSpacing/>
        <w:jc w:val="center"/>
        <w:rPr>
          <w:rFonts w:ascii="Verdana" w:eastAsia="Times New Roman" w:hAnsi="Verdana" w:cs="Times New Roman"/>
          <w:color w:val="000000"/>
          <w:sz w:val="17"/>
          <w:szCs w:val="17"/>
        </w:rPr>
      </w:pPr>
    </w:p>
    <w:p w:rsidR="009F5F5B" w:rsidRDefault="009F5F5B" w:rsidP="00120C5F">
      <w:pPr>
        <w:spacing w:before="100" w:beforeAutospacing="1" w:after="100" w:afterAutospacing="1" w:line="240" w:lineRule="auto"/>
        <w:contextualSpacing/>
        <w:jc w:val="center"/>
        <w:rPr>
          <w:rFonts w:ascii="Verdana" w:eastAsia="Times New Roman" w:hAnsi="Verdana" w:cs="Times New Roman"/>
          <w:color w:val="000000"/>
          <w:sz w:val="17"/>
          <w:szCs w:val="17"/>
        </w:rPr>
      </w:pPr>
    </w:p>
    <w:p w:rsidR="009F5F5B" w:rsidRDefault="009F5F5B" w:rsidP="00120C5F">
      <w:pPr>
        <w:spacing w:before="100" w:beforeAutospacing="1" w:after="100" w:afterAutospacing="1" w:line="240" w:lineRule="auto"/>
        <w:contextualSpacing/>
        <w:jc w:val="center"/>
        <w:rPr>
          <w:rFonts w:ascii="Verdana" w:eastAsia="Times New Roman" w:hAnsi="Verdana" w:cs="Times New Roman"/>
          <w:color w:val="000000"/>
          <w:sz w:val="17"/>
          <w:szCs w:val="17"/>
        </w:rPr>
      </w:pPr>
    </w:p>
    <w:p w:rsidR="005E32A6" w:rsidRPr="005E32A6" w:rsidRDefault="000D2318" w:rsidP="00120C5F">
      <w:pPr>
        <w:spacing w:before="100" w:beforeAutospacing="1" w:after="100" w:afterAutospacing="1" w:line="240" w:lineRule="auto"/>
        <w:contextualSpacing/>
        <w:jc w:val="center"/>
        <w:rPr>
          <w:rFonts w:ascii="Verdana" w:eastAsia="Times New Roman" w:hAnsi="Verdana" w:cs="Times New Roman"/>
          <w:color w:val="000000"/>
          <w:sz w:val="17"/>
          <w:szCs w:val="17"/>
        </w:rPr>
      </w:pPr>
      <w:r>
        <w:rPr>
          <w:rFonts w:ascii="Verdana" w:eastAsia="Times New Roman" w:hAnsi="Verdana" w:cs="Times New Roman"/>
          <w:color w:val="000000"/>
          <w:sz w:val="17"/>
          <w:szCs w:val="17"/>
        </w:rPr>
        <w:t>Early Childhood Teacher</w:t>
      </w:r>
      <w:r w:rsidR="00120C5F">
        <w:rPr>
          <w:rFonts w:ascii="Verdana" w:eastAsia="Times New Roman" w:hAnsi="Verdana" w:cs="Times New Roman"/>
          <w:color w:val="000000"/>
          <w:sz w:val="17"/>
          <w:szCs w:val="17"/>
        </w:rPr>
        <w:t xml:space="preserve"> Job Description</w:t>
      </w:r>
    </w:p>
    <w:p w:rsidR="00120C5F" w:rsidRPr="005E32A6" w:rsidRDefault="00120C5F" w:rsidP="00120C5F">
      <w:pPr>
        <w:spacing w:before="100" w:beforeAutospacing="1" w:after="100" w:afterAutospacing="1" w:line="240" w:lineRule="auto"/>
        <w:contextualSpacing/>
        <w:rPr>
          <w:rFonts w:ascii="Verdana" w:eastAsia="Times New Roman" w:hAnsi="Verdana" w:cs="Times New Roman"/>
          <w:color w:val="000000"/>
          <w:sz w:val="17"/>
          <w:szCs w:val="17"/>
        </w:rPr>
      </w:pPr>
    </w:p>
    <w:p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Florence Crittenton Services is a nonprofit organization that educates, prepares and empowers teen mothers to be productive members of the community. Florence Crittenton Services uses proven, progressive approaches that address education, early childhood education and supportive services and encompass teen moms, dads and their children.  Education services are provided at the Florence Crittenton School in partnership with the Denver Public School District (DPS).  Florence Crittenton Services provides essential services for teen families that are not available elsewhere in the community.</w:t>
      </w:r>
    </w:p>
    <w:p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This position is responsible for providing warm and</w:t>
      </w:r>
      <w:r w:rsidR="00120C5F">
        <w:rPr>
          <w:rFonts w:ascii="Verdana" w:eastAsia="Times New Roman" w:hAnsi="Verdana" w:cs="Times New Roman"/>
          <w:color w:val="000000"/>
          <w:sz w:val="17"/>
          <w:szCs w:val="17"/>
        </w:rPr>
        <w:t xml:space="preserve"> responsive care to infants, </w:t>
      </w:r>
      <w:r w:rsidRPr="005E32A6">
        <w:rPr>
          <w:rFonts w:ascii="Verdana" w:eastAsia="Times New Roman" w:hAnsi="Verdana" w:cs="Times New Roman"/>
          <w:color w:val="000000"/>
          <w:sz w:val="17"/>
          <w:szCs w:val="17"/>
        </w:rPr>
        <w:t>toddlers</w:t>
      </w:r>
      <w:r w:rsidR="00120C5F">
        <w:rPr>
          <w:rFonts w:ascii="Verdana" w:eastAsia="Times New Roman" w:hAnsi="Verdana" w:cs="Times New Roman"/>
          <w:color w:val="000000"/>
          <w:sz w:val="17"/>
          <w:szCs w:val="17"/>
        </w:rPr>
        <w:t xml:space="preserve"> and preschoolers</w:t>
      </w:r>
      <w:r w:rsidRPr="005E32A6">
        <w:rPr>
          <w:rFonts w:ascii="Verdana" w:eastAsia="Times New Roman" w:hAnsi="Verdana" w:cs="Times New Roman"/>
          <w:color w:val="000000"/>
          <w:sz w:val="17"/>
          <w:szCs w:val="17"/>
        </w:rPr>
        <w:t xml:space="preserve">, modeling and instructing teen parents in appropriate care-giving behaviors, implementing developmentally appropriate curriculum, activities and practices while maintaining a safe, clean and attractive environment based on </w:t>
      </w:r>
      <w:r w:rsidR="00120C5F">
        <w:rPr>
          <w:rFonts w:ascii="Verdana" w:eastAsia="Times New Roman" w:hAnsi="Verdana" w:cs="Times New Roman"/>
          <w:color w:val="000000"/>
          <w:sz w:val="17"/>
          <w:szCs w:val="17"/>
        </w:rPr>
        <w:t>ITERS/ECERS</w:t>
      </w:r>
      <w:r w:rsidRPr="005E32A6">
        <w:rPr>
          <w:rFonts w:ascii="Verdana" w:eastAsia="Times New Roman" w:hAnsi="Verdana" w:cs="Times New Roman"/>
          <w:color w:val="000000"/>
          <w:sz w:val="17"/>
          <w:szCs w:val="17"/>
        </w:rPr>
        <w:t xml:space="preserve"> guidelines.</w:t>
      </w:r>
    </w:p>
    <w:p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rsid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ESSENTIAL DUTIES AND RESPONSIBILITIES</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 xml:space="preserve">Provide consistent, caring, sensitive and responsive interactions with </w:t>
      </w:r>
      <w:r w:rsidR="00120C5F">
        <w:rPr>
          <w:rFonts w:ascii="Verdana" w:eastAsia="Times New Roman" w:hAnsi="Verdana" w:cs="Times New Roman"/>
          <w:color w:val="000000"/>
          <w:sz w:val="17"/>
          <w:szCs w:val="17"/>
        </w:rPr>
        <w:t>children</w:t>
      </w:r>
      <w:r w:rsidRPr="00120C5F">
        <w:rPr>
          <w:rFonts w:ascii="Verdana" w:eastAsia="Times New Roman" w:hAnsi="Verdana" w:cs="Times New Roman"/>
          <w:color w:val="000000"/>
          <w:sz w:val="17"/>
          <w:szCs w:val="17"/>
        </w:rPr>
        <w:t xml:space="preserve"> using positive behavior support.</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Model and provide instruction for teen paren</w:t>
      </w:r>
      <w:r w:rsidR="00120C5F">
        <w:rPr>
          <w:rFonts w:ascii="Verdana" w:eastAsia="Times New Roman" w:hAnsi="Verdana" w:cs="Times New Roman"/>
          <w:color w:val="000000"/>
          <w:sz w:val="17"/>
          <w:szCs w:val="17"/>
        </w:rPr>
        <w:t>ts in appropriate</w:t>
      </w:r>
      <w:r w:rsidRPr="00120C5F">
        <w:rPr>
          <w:rFonts w:ascii="Verdana" w:eastAsia="Times New Roman" w:hAnsi="Verdana" w:cs="Times New Roman"/>
          <w:color w:val="000000"/>
          <w:sz w:val="17"/>
          <w:szCs w:val="17"/>
        </w:rPr>
        <w:t xml:space="preserve"> care-giving behaviors.</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Implement and sustain developmentally appropriate curriculum, activities</w:t>
      </w:r>
      <w:r w:rsidR="00120C5F">
        <w:rPr>
          <w:rFonts w:ascii="Verdana" w:eastAsia="Times New Roman" w:hAnsi="Verdana" w:cs="Times New Roman"/>
          <w:color w:val="000000"/>
          <w:sz w:val="17"/>
          <w:szCs w:val="17"/>
        </w:rPr>
        <w:t xml:space="preserve">, and practices for infants, </w:t>
      </w:r>
      <w:r w:rsidRPr="00120C5F">
        <w:rPr>
          <w:rFonts w:ascii="Verdana" w:eastAsia="Times New Roman" w:hAnsi="Verdana" w:cs="Times New Roman"/>
          <w:color w:val="000000"/>
          <w:sz w:val="17"/>
          <w:szCs w:val="17"/>
        </w:rPr>
        <w:t>toddlers</w:t>
      </w:r>
      <w:r w:rsidR="00120C5F">
        <w:rPr>
          <w:rFonts w:ascii="Verdana" w:eastAsia="Times New Roman" w:hAnsi="Verdana" w:cs="Times New Roman"/>
          <w:color w:val="000000"/>
          <w:sz w:val="17"/>
          <w:szCs w:val="17"/>
        </w:rPr>
        <w:t xml:space="preserve"> or preschoolers</w:t>
      </w:r>
      <w:r w:rsidRPr="00120C5F">
        <w:rPr>
          <w:rFonts w:ascii="Verdana" w:eastAsia="Times New Roman" w:hAnsi="Verdana" w:cs="Times New Roman"/>
          <w:color w:val="000000"/>
          <w:sz w:val="17"/>
          <w:szCs w:val="17"/>
        </w:rPr>
        <w:t xml:space="preserve"> with consistent daily routine.</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 xml:space="preserve">Maintain a safe, clean, and attractive environment based on </w:t>
      </w:r>
      <w:r w:rsidR="00120C5F">
        <w:rPr>
          <w:rFonts w:ascii="Verdana" w:eastAsia="Times New Roman" w:hAnsi="Verdana" w:cs="Times New Roman"/>
          <w:color w:val="000000"/>
          <w:sz w:val="17"/>
          <w:szCs w:val="17"/>
        </w:rPr>
        <w:t>ITERS/ECERS</w:t>
      </w:r>
      <w:r w:rsidRPr="00120C5F">
        <w:rPr>
          <w:rFonts w:ascii="Verdana" w:eastAsia="Times New Roman" w:hAnsi="Verdana" w:cs="Times New Roman"/>
          <w:color w:val="000000"/>
          <w:sz w:val="17"/>
          <w:szCs w:val="17"/>
        </w:rPr>
        <w:t xml:space="preserve"> guidelines.</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Communicate with teen parents in a warm, approachable, and supportive manner.</w:t>
      </w:r>
    </w:p>
    <w:p w:rsidR="005E32A6"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Assess the developmental</w:t>
      </w:r>
      <w:r w:rsidR="00120C5F">
        <w:rPr>
          <w:rFonts w:ascii="Verdana" w:eastAsia="Times New Roman" w:hAnsi="Verdana" w:cs="Times New Roman"/>
          <w:color w:val="000000"/>
          <w:sz w:val="17"/>
          <w:szCs w:val="17"/>
        </w:rPr>
        <w:t xml:space="preserve"> progress of each child utilizing the Teaching Strategies GOLD framework</w:t>
      </w:r>
      <w:r w:rsidR="001225FE">
        <w:rPr>
          <w:rFonts w:ascii="Verdana" w:eastAsia="Times New Roman" w:hAnsi="Verdana" w:cs="Times New Roman"/>
          <w:color w:val="000000"/>
          <w:sz w:val="17"/>
          <w:szCs w:val="17"/>
        </w:rPr>
        <w:t xml:space="preserve"> as </w:t>
      </w:r>
      <w:r w:rsidR="009F5F5B">
        <w:rPr>
          <w:rFonts w:ascii="Verdana" w:eastAsia="Times New Roman" w:hAnsi="Verdana" w:cs="Times New Roman"/>
          <w:color w:val="000000"/>
          <w:sz w:val="17"/>
          <w:szCs w:val="17"/>
        </w:rPr>
        <w:t>well as the Creative Curriculum and Conscious Discipline.</w:t>
      </w:r>
    </w:p>
    <w:p w:rsidR="00120C5F" w:rsidRPr="00120C5F" w:rsidRDefault="00120C5F"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Conduct </w:t>
      </w:r>
      <w:r w:rsidR="009F5F5B">
        <w:rPr>
          <w:rFonts w:ascii="Verdana" w:eastAsia="Times New Roman" w:hAnsi="Verdana" w:cs="Times New Roman"/>
          <w:color w:val="000000"/>
          <w:sz w:val="17"/>
          <w:szCs w:val="17"/>
        </w:rPr>
        <w:t>home visits</w:t>
      </w:r>
      <w:r>
        <w:rPr>
          <w:rFonts w:ascii="Verdana" w:eastAsia="Times New Roman" w:hAnsi="Verdana" w:cs="Times New Roman"/>
          <w:color w:val="000000"/>
          <w:sz w:val="17"/>
          <w:szCs w:val="17"/>
        </w:rPr>
        <w:t xml:space="preserve"> two times per year, with additional conferences as needed.</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Provide for the individual and group ne</w:t>
      </w:r>
      <w:r w:rsidR="00120C5F">
        <w:rPr>
          <w:rFonts w:ascii="Verdana" w:eastAsia="Times New Roman" w:hAnsi="Verdana" w:cs="Times New Roman"/>
          <w:color w:val="000000"/>
          <w:sz w:val="17"/>
          <w:szCs w:val="17"/>
        </w:rPr>
        <w:t>eds of all children in your classroom.</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Follow established procedures for dealing with sick children, suspected child abuse or neglect, accidents, illnesses, and emergencies.</w:t>
      </w:r>
    </w:p>
    <w:p w:rsidR="005E32A6" w:rsidRPr="00120C5F" w:rsidRDefault="00120C5F"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Follow Colorado Rules and r</w:t>
      </w:r>
      <w:r w:rsidR="001225FE">
        <w:rPr>
          <w:rFonts w:ascii="Verdana" w:eastAsia="Times New Roman" w:hAnsi="Verdana" w:cs="Times New Roman"/>
          <w:color w:val="000000"/>
          <w:sz w:val="17"/>
          <w:szCs w:val="17"/>
        </w:rPr>
        <w:t>egulations and requirements for licensed child</w:t>
      </w:r>
      <w:r w:rsidR="005E32A6" w:rsidRPr="00120C5F">
        <w:rPr>
          <w:rFonts w:ascii="Verdana" w:eastAsia="Times New Roman" w:hAnsi="Verdana" w:cs="Times New Roman"/>
          <w:color w:val="000000"/>
          <w:sz w:val="17"/>
          <w:szCs w:val="17"/>
        </w:rPr>
        <w:t xml:space="preserve"> care facilities.</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Complete paperwork in an accurate and timely manner.</w:t>
      </w:r>
    </w:p>
    <w:p w:rsidR="005E32A6" w:rsidRPr="00120C5F" w:rsidRDefault="005E32A6"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Maintain a professional relationship with all staff through respectful, open communication and active participation in program activities.</w:t>
      </w:r>
    </w:p>
    <w:p w:rsidR="001225FE" w:rsidRPr="001225FE" w:rsidRDefault="005E32A6" w:rsidP="001225FE">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20C5F">
        <w:rPr>
          <w:rFonts w:ascii="Verdana" w:eastAsia="Times New Roman" w:hAnsi="Verdana" w:cs="Times New Roman"/>
          <w:color w:val="000000"/>
          <w:sz w:val="17"/>
          <w:szCs w:val="17"/>
        </w:rPr>
        <w:t>Consistently improve skills and expertise by participating in continuing education in Early Childhood Edu</w:t>
      </w:r>
      <w:r w:rsidR="001225FE">
        <w:rPr>
          <w:rFonts w:ascii="Verdana" w:eastAsia="Times New Roman" w:hAnsi="Verdana" w:cs="Times New Roman"/>
          <w:color w:val="000000"/>
          <w:sz w:val="17"/>
          <w:szCs w:val="17"/>
        </w:rPr>
        <w:t>cation</w:t>
      </w:r>
    </w:p>
    <w:p w:rsidR="001225FE" w:rsidRPr="00120C5F" w:rsidRDefault="001225FE"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Maintain and update Early Childhood Credentials through the PDIS (Professional Development Information System)</w:t>
      </w:r>
    </w:p>
    <w:p w:rsidR="005E32A6" w:rsidRPr="00120C5F" w:rsidRDefault="001225FE" w:rsidP="00120C5F">
      <w:pPr>
        <w:pStyle w:val="ListParagraph"/>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Other duties as assigned as needed</w:t>
      </w:r>
    </w:p>
    <w:p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If position is Early Head Start:</w:t>
      </w:r>
    </w:p>
    <w:p w:rsidR="00120C5F" w:rsidRDefault="00120C5F" w:rsidP="00120C5F">
      <w:pPr>
        <w:spacing w:before="100" w:beforeAutospacing="1" w:after="100" w:afterAutospacing="1" w:line="240" w:lineRule="auto"/>
        <w:contextualSpacing/>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Collaborate with </w:t>
      </w:r>
      <w:r w:rsidR="005E32A6" w:rsidRPr="005E32A6">
        <w:rPr>
          <w:rFonts w:ascii="Verdana" w:eastAsia="Times New Roman" w:hAnsi="Verdana" w:cs="Times New Roman"/>
          <w:color w:val="000000"/>
          <w:sz w:val="17"/>
          <w:szCs w:val="17"/>
        </w:rPr>
        <w:t>Child Family Educators</w:t>
      </w:r>
      <w:r>
        <w:rPr>
          <w:rFonts w:ascii="Verdana" w:eastAsia="Times New Roman" w:hAnsi="Verdana" w:cs="Times New Roman"/>
          <w:color w:val="000000"/>
          <w:sz w:val="17"/>
          <w:szCs w:val="17"/>
        </w:rPr>
        <w:t xml:space="preserve"> to conduct additional assessments and home visits as well as complete additional paperwork as prescribed by the Early Head Start program.</w:t>
      </w:r>
    </w:p>
    <w:p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 </w:t>
      </w:r>
    </w:p>
    <w:p w:rsidR="001225FE"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QUALIFICATIONS </w:t>
      </w:r>
    </w:p>
    <w:p w:rsidR="005E32A6" w:rsidRDefault="005E32A6" w:rsidP="001225FE">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Knowledge of early childhood education and child development principles and practices.</w:t>
      </w:r>
    </w:p>
    <w:p w:rsidR="00D1156F" w:rsidRDefault="00D1156F" w:rsidP="001225FE">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Knowledge of Teaching Strategies Gold and Creative Curriculum</w:t>
      </w:r>
    </w:p>
    <w:p w:rsidR="001225FE" w:rsidRPr="009B5199" w:rsidRDefault="001225FE"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Must take required trainings per Colorado Child Care Licensing prior to entering the classroom.</w:t>
      </w:r>
    </w:p>
    <w:p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Strong interpersonal, collaborative and teamwork skills; ability to work collaboratively and effectively with staff as well as with teen parents.</w:t>
      </w:r>
    </w:p>
    <w:p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Effective time management skills, par</w:t>
      </w:r>
      <w:r w:rsidR="001225FE">
        <w:rPr>
          <w:rFonts w:ascii="Verdana" w:eastAsia="Times New Roman" w:hAnsi="Verdana" w:cs="Times New Roman"/>
          <w:color w:val="000000"/>
          <w:sz w:val="17"/>
          <w:szCs w:val="17"/>
        </w:rPr>
        <w:t xml:space="preserve">ticularly the ability to manage </w:t>
      </w:r>
      <w:r w:rsidRPr="009B5199">
        <w:rPr>
          <w:rFonts w:ascii="Verdana" w:eastAsia="Times New Roman" w:hAnsi="Verdana" w:cs="Times New Roman"/>
          <w:color w:val="000000"/>
          <w:sz w:val="17"/>
          <w:szCs w:val="17"/>
        </w:rPr>
        <w:t>and prioritize the needs and requirements of children, parents, and staff.</w:t>
      </w:r>
    </w:p>
    <w:p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Strong organizational skills, including the ability to set up and manage a</w:t>
      </w:r>
      <w:r w:rsidR="00973DB8">
        <w:rPr>
          <w:rFonts w:ascii="Verdana" w:eastAsia="Times New Roman" w:hAnsi="Verdana" w:cs="Times New Roman"/>
          <w:color w:val="000000"/>
          <w:sz w:val="17"/>
          <w:szCs w:val="17"/>
        </w:rPr>
        <w:t xml:space="preserve"> </w:t>
      </w:r>
      <w:r w:rsidRPr="009B5199">
        <w:rPr>
          <w:rFonts w:ascii="Verdana" w:eastAsia="Times New Roman" w:hAnsi="Verdana" w:cs="Times New Roman"/>
          <w:color w:val="000000"/>
          <w:sz w:val="17"/>
          <w:szCs w:val="17"/>
        </w:rPr>
        <w:t>classroom, curriculum, and assessment system.</w:t>
      </w:r>
    </w:p>
    <w:p w:rsidR="005E32A6" w:rsidRPr="009B5199"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Must be at least 18 years old and in good physical and mental health; must pass annual medical exam per licensing requirements.</w:t>
      </w:r>
    </w:p>
    <w:p w:rsidR="005E32A6" w:rsidRDefault="005E32A6" w:rsidP="009B5199">
      <w:pPr>
        <w:pStyle w:val="ListParagraph"/>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B5199">
        <w:rPr>
          <w:rFonts w:ascii="Verdana" w:eastAsia="Times New Roman" w:hAnsi="Verdana" w:cs="Times New Roman"/>
          <w:color w:val="000000"/>
          <w:sz w:val="17"/>
          <w:szCs w:val="17"/>
        </w:rPr>
        <w:t xml:space="preserve">Must be able to pass </w:t>
      </w:r>
      <w:r w:rsidR="001225FE">
        <w:rPr>
          <w:rFonts w:ascii="Verdana" w:eastAsia="Times New Roman" w:hAnsi="Verdana" w:cs="Times New Roman"/>
          <w:color w:val="000000"/>
          <w:sz w:val="17"/>
          <w:szCs w:val="17"/>
        </w:rPr>
        <w:t xml:space="preserve">FBI and </w:t>
      </w:r>
      <w:r w:rsidRPr="009B5199">
        <w:rPr>
          <w:rFonts w:ascii="Verdana" w:eastAsia="Times New Roman" w:hAnsi="Verdana" w:cs="Times New Roman"/>
          <w:color w:val="000000"/>
          <w:sz w:val="17"/>
          <w:szCs w:val="17"/>
        </w:rPr>
        <w:t>Colorado Central Registry and CBI criminal record checks and must have no prior convictions for child abuse, misdemeanors or felonies.</w:t>
      </w:r>
    </w:p>
    <w:p w:rsidR="005E32A6" w:rsidRP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lastRenderedPageBreak/>
        <w:t> </w:t>
      </w:r>
    </w:p>
    <w:p w:rsid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EDUCATION and EXPERIENCE</w:t>
      </w:r>
    </w:p>
    <w:p w:rsidR="005E32A6" w:rsidRPr="00E12A12" w:rsidRDefault="009F5F5B"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Previous e</w:t>
      </w:r>
      <w:r w:rsidR="005E32A6" w:rsidRPr="00E12A12">
        <w:rPr>
          <w:rFonts w:ascii="Verdana" w:eastAsia="Times New Roman" w:hAnsi="Verdana" w:cs="Times New Roman"/>
          <w:color w:val="000000"/>
          <w:sz w:val="17"/>
          <w:szCs w:val="17"/>
        </w:rPr>
        <w:t xml:space="preserve">xperience in </w:t>
      </w:r>
      <w:r w:rsidR="00E12A12">
        <w:rPr>
          <w:rFonts w:ascii="Verdana" w:eastAsia="Times New Roman" w:hAnsi="Verdana" w:cs="Times New Roman"/>
          <w:color w:val="000000"/>
          <w:sz w:val="17"/>
          <w:szCs w:val="17"/>
        </w:rPr>
        <w:t>early childhood education, preferably with infants and toddlers</w:t>
      </w:r>
      <w:r w:rsidR="005E32A6" w:rsidRPr="00E12A12">
        <w:rPr>
          <w:rFonts w:ascii="Verdana" w:eastAsia="Times New Roman" w:hAnsi="Verdana" w:cs="Times New Roman"/>
          <w:color w:val="000000"/>
          <w:sz w:val="17"/>
          <w:szCs w:val="17"/>
        </w:rPr>
        <w:t>.</w:t>
      </w:r>
    </w:p>
    <w:p w:rsidR="009F5F5B" w:rsidRDefault="005E32A6"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E12A12">
        <w:rPr>
          <w:rFonts w:ascii="Verdana" w:eastAsia="Times New Roman" w:hAnsi="Verdana" w:cs="Times New Roman"/>
          <w:color w:val="000000"/>
          <w:sz w:val="17"/>
          <w:szCs w:val="17"/>
        </w:rPr>
        <w:t xml:space="preserve">Must be qualified as an Early Childhood Teacher according to Colorado State licensing regulations. </w:t>
      </w:r>
    </w:p>
    <w:p w:rsidR="005E32A6" w:rsidRPr="00E12A12" w:rsidRDefault="005E32A6"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E12A12">
        <w:rPr>
          <w:rFonts w:ascii="Verdana" w:eastAsia="Times New Roman" w:hAnsi="Verdana" w:cs="Times New Roman"/>
          <w:color w:val="000000"/>
          <w:sz w:val="17"/>
          <w:szCs w:val="17"/>
        </w:rPr>
        <w:t>Must have a minimu</w:t>
      </w:r>
      <w:r w:rsidR="00D1156F">
        <w:rPr>
          <w:rFonts w:ascii="Verdana" w:eastAsia="Times New Roman" w:hAnsi="Verdana" w:cs="Times New Roman"/>
          <w:color w:val="000000"/>
          <w:sz w:val="17"/>
          <w:szCs w:val="17"/>
        </w:rPr>
        <w:t>m of Level II credential</w:t>
      </w:r>
      <w:r w:rsidRPr="00E12A12">
        <w:rPr>
          <w:rFonts w:ascii="Verdana" w:eastAsia="Times New Roman" w:hAnsi="Verdana" w:cs="Times New Roman"/>
          <w:color w:val="000000"/>
          <w:sz w:val="17"/>
          <w:szCs w:val="17"/>
        </w:rPr>
        <w:t>.</w:t>
      </w:r>
    </w:p>
    <w:p w:rsidR="005E32A6" w:rsidRPr="00E12A12" w:rsidRDefault="005E32A6"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E12A12">
        <w:rPr>
          <w:rFonts w:ascii="Verdana" w:eastAsia="Times New Roman" w:hAnsi="Verdana" w:cs="Times New Roman"/>
          <w:color w:val="000000"/>
          <w:sz w:val="17"/>
          <w:szCs w:val="17"/>
        </w:rPr>
        <w:t>Associates or Bachelor’s Degree in ECE is preferred.</w:t>
      </w:r>
    </w:p>
    <w:p w:rsidR="005E32A6" w:rsidRPr="00E12A12" w:rsidRDefault="005E32A6"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E12A12">
        <w:rPr>
          <w:rFonts w:ascii="Verdana" w:eastAsia="Times New Roman" w:hAnsi="Verdana" w:cs="Times New Roman"/>
          <w:color w:val="000000"/>
          <w:sz w:val="17"/>
          <w:szCs w:val="17"/>
        </w:rPr>
        <w:t>Experience working with at-risk youth is preferred.</w:t>
      </w:r>
    </w:p>
    <w:p w:rsidR="00E12A12" w:rsidRPr="009B5199" w:rsidRDefault="00E12A12" w:rsidP="00E12A12">
      <w:pPr>
        <w:pStyle w:val="ListParagraph"/>
        <w:numPr>
          <w:ilvl w:val="0"/>
          <w:numId w:val="3"/>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Current First Aid and Infant, Child and Adult CPR Certification.</w:t>
      </w:r>
    </w:p>
    <w:p w:rsidR="000D2318" w:rsidRDefault="000D2318" w:rsidP="00120C5F">
      <w:pPr>
        <w:spacing w:before="100" w:beforeAutospacing="1" w:after="100" w:afterAutospacing="1" w:line="240" w:lineRule="auto"/>
        <w:contextualSpacing/>
        <w:rPr>
          <w:rFonts w:ascii="Verdana" w:eastAsia="Times New Roman" w:hAnsi="Verdana" w:cs="Times New Roman"/>
          <w:color w:val="000000"/>
          <w:sz w:val="17"/>
          <w:szCs w:val="17"/>
        </w:rPr>
      </w:pPr>
    </w:p>
    <w:p w:rsid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PHYSICAL DEMANDS </w:t>
      </w:r>
    </w:p>
    <w:p w:rsidR="00E12A12" w:rsidRDefault="00E12A12" w:rsidP="00120C5F">
      <w:pPr>
        <w:spacing w:before="100" w:beforeAutospacing="1" w:after="100" w:afterAutospacing="1" w:line="240" w:lineRule="auto"/>
        <w:contextualSpacing/>
        <w:rPr>
          <w:rFonts w:ascii="Verdana" w:eastAsia="Times New Roman" w:hAnsi="Verdana" w:cs="Times New Roman"/>
          <w:color w:val="000000"/>
          <w:sz w:val="17"/>
          <w:szCs w:val="17"/>
        </w:rPr>
      </w:pPr>
    </w:p>
    <w:p w:rsidR="005E32A6" w:rsidRDefault="005E32A6" w:rsidP="00120C5F">
      <w:pPr>
        <w:spacing w:before="100" w:beforeAutospacing="1" w:after="100" w:afterAutospacing="1" w:line="240" w:lineRule="auto"/>
        <w:contextualSpacing/>
        <w:rPr>
          <w:rFonts w:ascii="Verdana" w:eastAsia="Times New Roman" w:hAnsi="Verdana" w:cs="Times New Roman"/>
          <w:color w:val="000000"/>
          <w:sz w:val="17"/>
          <w:szCs w:val="17"/>
        </w:rPr>
      </w:pPr>
      <w:r w:rsidRPr="005E32A6">
        <w:rPr>
          <w:rFonts w:ascii="Verdana" w:eastAsia="Times New Roman" w:hAnsi="Verdana" w:cs="Times New Roman"/>
          <w:color w:val="000000"/>
          <w:sz w:val="17"/>
          <w:szCs w:val="17"/>
        </w:rPr>
        <w:t>The physical demands described here are representative of those that must be met by an employee to successfully perform the essential functions of this job. Reasonable accommodations may be made to enable individuals with disabilities to perform the essential functions. The employee must regularly lift and/or move up to 10 pounds, frequently lift and/or move up to 25 pounds, and occasionally lift and/or move up to 50 pounds. </w:t>
      </w:r>
      <w:r w:rsidR="0067014A">
        <w:rPr>
          <w:rFonts w:ascii="Verdana" w:eastAsia="Times New Roman" w:hAnsi="Verdana" w:cs="Times New Roman"/>
          <w:color w:val="000000"/>
          <w:sz w:val="17"/>
          <w:szCs w:val="17"/>
        </w:rPr>
        <w:t>The employee must be able to bend down, sit on the  floor on occasion, push a portable crib carrying up to five infants, as well as the ability to do minor, daily,  classroom clean up.</w:t>
      </w:r>
    </w:p>
    <w:p w:rsidR="00E12A12" w:rsidRDefault="00E12A12" w:rsidP="00120C5F">
      <w:pPr>
        <w:spacing w:before="100" w:beforeAutospacing="1" w:after="100" w:afterAutospacing="1" w:line="240" w:lineRule="auto"/>
        <w:contextualSpacing/>
        <w:rPr>
          <w:rFonts w:ascii="Verdana" w:eastAsia="Times New Roman" w:hAnsi="Verdana" w:cs="Times New Roman"/>
          <w:color w:val="000000"/>
          <w:sz w:val="17"/>
          <w:szCs w:val="17"/>
        </w:rPr>
      </w:pPr>
    </w:p>
    <w:p w:rsidR="00E12A12" w:rsidRDefault="00E12A12" w:rsidP="00E12A12">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SCHEDULE</w:t>
      </w:r>
    </w:p>
    <w:p w:rsidR="00E12A12" w:rsidRDefault="00E12A12" w:rsidP="00E12A12">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Florence Crittenton Early Childhood </w:t>
      </w:r>
      <w:r w:rsidR="0067014A">
        <w:rPr>
          <w:rFonts w:ascii="Verdana" w:eastAsia="Times New Roman" w:hAnsi="Verdana" w:cs="Times New Roman"/>
          <w:color w:val="000000"/>
          <w:sz w:val="17"/>
          <w:szCs w:val="17"/>
        </w:rPr>
        <w:t>Center is open from 7:30 am-3:30</w:t>
      </w:r>
      <w:r>
        <w:rPr>
          <w:rFonts w:ascii="Verdana" w:eastAsia="Times New Roman" w:hAnsi="Verdana" w:cs="Times New Roman"/>
          <w:color w:val="000000"/>
          <w:sz w:val="17"/>
          <w:szCs w:val="17"/>
        </w:rPr>
        <w:t xml:space="preserve"> pm Monday through Friday. We follow the Denver Public Schools calendar. Teachers are expected to be at school from 7:00 am-3:30 pm. There are occasional requirements for afterhours care and will be scheduled in advance</w:t>
      </w:r>
      <w:r w:rsidR="000D2318">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 xml:space="preserve">All teachers must attend </w:t>
      </w:r>
      <w:r w:rsidR="000D2318">
        <w:rPr>
          <w:rFonts w:ascii="Verdana" w:eastAsia="Times New Roman" w:hAnsi="Verdana" w:cs="Times New Roman"/>
          <w:color w:val="000000"/>
          <w:sz w:val="17"/>
          <w:szCs w:val="17"/>
        </w:rPr>
        <w:t xml:space="preserve">scheduled </w:t>
      </w:r>
      <w:r>
        <w:rPr>
          <w:rFonts w:ascii="Verdana" w:eastAsia="Times New Roman" w:hAnsi="Verdana" w:cs="Times New Roman"/>
          <w:color w:val="000000"/>
          <w:sz w:val="17"/>
          <w:szCs w:val="17"/>
        </w:rPr>
        <w:t xml:space="preserve">staff development training. </w:t>
      </w:r>
      <w:r w:rsidR="002710B3">
        <w:rPr>
          <w:rFonts w:ascii="Verdana" w:eastAsia="Times New Roman" w:hAnsi="Verdana" w:cs="Times New Roman"/>
          <w:color w:val="000000"/>
          <w:sz w:val="17"/>
          <w:szCs w:val="17"/>
        </w:rPr>
        <w:t>T</w:t>
      </w:r>
      <w:bookmarkStart w:id="0" w:name="_GoBack"/>
      <w:bookmarkEnd w:id="0"/>
      <w:r>
        <w:rPr>
          <w:rFonts w:ascii="Verdana" w:eastAsia="Times New Roman" w:hAnsi="Verdana" w:cs="Times New Roman"/>
          <w:color w:val="000000"/>
          <w:sz w:val="17"/>
          <w:szCs w:val="17"/>
        </w:rPr>
        <w:t>raining will take place on days that the school is closed</w:t>
      </w:r>
      <w:r w:rsidR="000D2318">
        <w:rPr>
          <w:rFonts w:ascii="Verdana" w:eastAsia="Times New Roman" w:hAnsi="Verdana" w:cs="Times New Roman"/>
          <w:color w:val="000000"/>
          <w:sz w:val="17"/>
          <w:szCs w:val="17"/>
        </w:rPr>
        <w:t xml:space="preserve"> early or closed for the day. Training </w:t>
      </w:r>
      <w:r>
        <w:rPr>
          <w:rFonts w:ascii="Verdana" w:eastAsia="Times New Roman" w:hAnsi="Verdana" w:cs="Times New Roman"/>
          <w:color w:val="000000"/>
          <w:sz w:val="17"/>
          <w:szCs w:val="17"/>
        </w:rPr>
        <w:t>will fall under regular work hours.</w:t>
      </w:r>
    </w:p>
    <w:p w:rsidR="00E12A12" w:rsidRDefault="00E12A12" w:rsidP="00120C5F">
      <w:pPr>
        <w:spacing w:before="100" w:beforeAutospacing="1" w:after="100" w:afterAutospacing="1" w:line="240" w:lineRule="auto"/>
        <w:contextualSpacing/>
        <w:rPr>
          <w:rFonts w:ascii="Verdana" w:eastAsia="Times New Roman" w:hAnsi="Verdana" w:cs="Times New Roman"/>
          <w:color w:val="000000"/>
          <w:sz w:val="17"/>
          <w:szCs w:val="17"/>
        </w:rPr>
      </w:pPr>
    </w:p>
    <w:sectPr w:rsidR="00E12A12" w:rsidSect="00E12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231C"/>
    <w:multiLevelType w:val="hybridMultilevel"/>
    <w:tmpl w:val="2F20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C73A1"/>
    <w:multiLevelType w:val="hybridMultilevel"/>
    <w:tmpl w:val="8616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425CB"/>
    <w:multiLevelType w:val="hybridMultilevel"/>
    <w:tmpl w:val="2C1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41"/>
    <w:rsid w:val="000D2318"/>
    <w:rsid w:val="00120C5F"/>
    <w:rsid w:val="001225FE"/>
    <w:rsid w:val="002710B3"/>
    <w:rsid w:val="00334885"/>
    <w:rsid w:val="005E32A6"/>
    <w:rsid w:val="0067014A"/>
    <w:rsid w:val="00787EA4"/>
    <w:rsid w:val="00973DB8"/>
    <w:rsid w:val="009B5199"/>
    <w:rsid w:val="009C4565"/>
    <w:rsid w:val="009F5F5B"/>
    <w:rsid w:val="00AC4E14"/>
    <w:rsid w:val="00CE0E41"/>
    <w:rsid w:val="00D1156F"/>
    <w:rsid w:val="00D7152D"/>
    <w:rsid w:val="00E12A12"/>
    <w:rsid w:val="00E8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20FC3-EC4F-40B3-82A2-0652C349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32A6"/>
  </w:style>
  <w:style w:type="paragraph" w:styleId="ListParagraph">
    <w:name w:val="List Paragraph"/>
    <w:basedOn w:val="Normal"/>
    <w:uiPriority w:val="34"/>
    <w:qFormat/>
    <w:rsid w:val="0012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ELC1</dc:creator>
  <cp:keywords/>
  <dc:description/>
  <cp:lastModifiedBy>Mona Lisa Martinez</cp:lastModifiedBy>
  <cp:revision>3</cp:revision>
  <dcterms:created xsi:type="dcterms:W3CDTF">2019-07-25T20:52:00Z</dcterms:created>
  <dcterms:modified xsi:type="dcterms:W3CDTF">2019-07-25T20:52:00Z</dcterms:modified>
</cp:coreProperties>
</file>